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2B1436" w:rsidRDefault="00273EE2">
      <w:pPr>
        <w:rPr>
          <w:sz w:val="30"/>
          <w:szCs w:val="30"/>
        </w:rPr>
      </w:pPr>
      <w:bookmarkStart w:id="0" w:name="_GoBack"/>
      <w:bookmarkEnd w:id="0"/>
      <w:r>
        <w:rPr>
          <w:sz w:val="30"/>
          <w:szCs w:val="30"/>
        </w:rPr>
        <w:t xml:space="preserve"> Други разред:II1,II2,II3,II4,II5</w:t>
      </w:r>
    </w:p>
    <w:p w14:paraId="00000002" w14:textId="77777777" w:rsidR="002B1436" w:rsidRDefault="00273EE2">
      <w:pPr>
        <w:rPr>
          <w:sz w:val="30"/>
          <w:szCs w:val="30"/>
        </w:rPr>
      </w:pPr>
      <w:r>
        <w:rPr>
          <w:sz w:val="30"/>
          <w:szCs w:val="30"/>
        </w:rPr>
        <w:t>Натавна јединица:Испуњавање старозаветних пророштава у Исусу Христу, од 18 до 22 маја(10)</w:t>
      </w:r>
    </w:p>
    <w:p w14:paraId="00000003" w14:textId="77777777" w:rsidR="002B1436" w:rsidRDefault="00273EE2">
      <w:pPr>
        <w:rPr>
          <w:sz w:val="30"/>
          <w:szCs w:val="30"/>
        </w:rPr>
      </w:pPr>
      <w:r>
        <w:rPr>
          <w:sz w:val="30"/>
          <w:szCs w:val="30"/>
        </w:rPr>
        <w:t>-Цео Стари Завет говори о доласку Месије,Искупитеља,Спаситеља,Исуса Христа Сина Божијег.</w:t>
      </w:r>
    </w:p>
    <w:p w14:paraId="00000004" w14:textId="77777777" w:rsidR="002B1436" w:rsidRDefault="00273EE2">
      <w:pPr>
        <w:rPr>
          <w:sz w:val="30"/>
          <w:szCs w:val="30"/>
        </w:rPr>
      </w:pPr>
      <w:r>
        <w:rPr>
          <w:sz w:val="30"/>
          <w:szCs w:val="30"/>
        </w:rPr>
        <w:t>-Ко говори о Његовом доласку?</w:t>
      </w:r>
    </w:p>
    <w:p w14:paraId="00000005" w14:textId="77777777" w:rsidR="002B1436" w:rsidRDefault="00273EE2">
      <w:pPr>
        <w:rPr>
          <w:sz w:val="30"/>
          <w:szCs w:val="30"/>
        </w:rPr>
      </w:pPr>
      <w:r>
        <w:rPr>
          <w:sz w:val="30"/>
          <w:szCs w:val="30"/>
        </w:rPr>
        <w:t>-Говоре ПРОРОЦИ.</w:t>
      </w:r>
    </w:p>
    <w:p w14:paraId="00000006" w14:textId="77777777" w:rsidR="002B1436" w:rsidRDefault="00273EE2">
      <w:pPr>
        <w:rPr>
          <w:sz w:val="30"/>
          <w:szCs w:val="30"/>
        </w:rPr>
      </w:pPr>
      <w:r>
        <w:rPr>
          <w:sz w:val="30"/>
          <w:szCs w:val="30"/>
        </w:rPr>
        <w:t>Који су највише говорили о доласку Исуса Христа?</w:t>
      </w:r>
    </w:p>
    <w:p w14:paraId="00000007" w14:textId="77777777" w:rsidR="002B1436" w:rsidRDefault="00273EE2">
      <w:pPr>
        <w:rPr>
          <w:sz w:val="30"/>
          <w:szCs w:val="30"/>
        </w:rPr>
      </w:pPr>
      <w:r>
        <w:rPr>
          <w:sz w:val="30"/>
          <w:szCs w:val="30"/>
        </w:rPr>
        <w:t>-Исаија,Данило,Језекиљ и Јеремија.</w:t>
      </w:r>
    </w:p>
    <w:p w14:paraId="00000008" w14:textId="77777777" w:rsidR="002B1436" w:rsidRDefault="00273EE2">
      <w:pPr>
        <w:rPr>
          <w:sz w:val="30"/>
          <w:szCs w:val="30"/>
        </w:rPr>
      </w:pPr>
      <w:r>
        <w:rPr>
          <w:sz w:val="30"/>
          <w:szCs w:val="30"/>
        </w:rPr>
        <w:t>-Они су говорили о рођењу,животу,крс</w:t>
      </w:r>
      <w:r>
        <w:rPr>
          <w:sz w:val="30"/>
          <w:szCs w:val="30"/>
        </w:rPr>
        <w:t>ној смрти,Васкрсењу,Преображењу и Вазнесењу.</w:t>
      </w:r>
    </w:p>
    <w:p w14:paraId="00000009" w14:textId="77777777" w:rsidR="002B1436" w:rsidRDefault="00273EE2">
      <w:pPr>
        <w:rPr>
          <w:sz w:val="30"/>
          <w:szCs w:val="30"/>
        </w:rPr>
      </w:pPr>
      <w:r>
        <w:rPr>
          <w:sz w:val="30"/>
          <w:szCs w:val="30"/>
        </w:rPr>
        <w:t>-Цар Давид је у својим Псалмима говорио о доласку Спаситеља Исуса Христа.</w:t>
      </w:r>
    </w:p>
    <w:p w14:paraId="0000000A" w14:textId="77777777" w:rsidR="002B1436" w:rsidRDefault="00273EE2">
      <w:pPr>
        <w:rPr>
          <w:sz w:val="30"/>
          <w:szCs w:val="30"/>
        </w:rPr>
      </w:pPr>
      <w:r>
        <w:rPr>
          <w:sz w:val="30"/>
          <w:szCs w:val="30"/>
        </w:rPr>
        <w:t>-Морамо знати да је кроз Пророке говорио Дух Свети.</w:t>
      </w:r>
    </w:p>
    <w:p w14:paraId="0000000B" w14:textId="77777777" w:rsidR="002B1436" w:rsidRDefault="002B1436">
      <w:pPr>
        <w:rPr>
          <w:sz w:val="30"/>
          <w:szCs w:val="30"/>
        </w:rPr>
      </w:pPr>
    </w:p>
    <w:p w14:paraId="0000000C" w14:textId="77777777" w:rsidR="002B1436" w:rsidRDefault="00273EE2">
      <w:pPr>
        <w:rPr>
          <w:sz w:val="30"/>
          <w:szCs w:val="30"/>
        </w:rPr>
      </w:pPr>
      <w:r>
        <w:rPr>
          <w:sz w:val="30"/>
          <w:szCs w:val="30"/>
        </w:rPr>
        <w:t>- Домаћи задатак:</w:t>
      </w:r>
    </w:p>
    <w:p w14:paraId="0000000D" w14:textId="77777777" w:rsidR="002B1436" w:rsidRDefault="00273EE2">
      <w:pPr>
        <w:rPr>
          <w:sz w:val="30"/>
          <w:szCs w:val="30"/>
        </w:rPr>
      </w:pPr>
      <w:r>
        <w:rPr>
          <w:sz w:val="30"/>
          <w:szCs w:val="30"/>
        </w:rPr>
        <w:t>-Пронаћи у Старом Завету неколико пророштава који говоре о доласку</w:t>
      </w:r>
      <w:r>
        <w:rPr>
          <w:sz w:val="30"/>
          <w:szCs w:val="30"/>
        </w:rPr>
        <w:t xml:space="preserve"> Исуса Христа?</w:t>
      </w:r>
    </w:p>
    <w:p w14:paraId="0000000E" w14:textId="77777777" w:rsidR="002B1436" w:rsidRDefault="002B1436">
      <w:pPr>
        <w:rPr>
          <w:sz w:val="30"/>
          <w:szCs w:val="30"/>
        </w:rPr>
      </w:pPr>
    </w:p>
    <w:p w14:paraId="0000000F" w14:textId="77777777" w:rsidR="002B1436" w:rsidRDefault="002B1436">
      <w:pPr>
        <w:rPr>
          <w:sz w:val="30"/>
          <w:szCs w:val="30"/>
        </w:rPr>
      </w:pPr>
    </w:p>
    <w:p w14:paraId="00000010" w14:textId="77777777" w:rsidR="002B1436" w:rsidRDefault="002B1436">
      <w:pPr>
        <w:rPr>
          <w:sz w:val="30"/>
          <w:szCs w:val="30"/>
        </w:rPr>
      </w:pPr>
    </w:p>
    <w:sectPr w:rsidR="002B1436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436"/>
    <w:rsid w:val="00273EE2"/>
    <w:rsid w:val="002B1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40DEEAE-5D1C-4E3B-972C-9C5D1C388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s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Konda</dc:creator>
  <cp:lastModifiedBy>EtsStariGrad12 Racunar12</cp:lastModifiedBy>
  <cp:revision>2</cp:revision>
  <dcterms:created xsi:type="dcterms:W3CDTF">2020-05-16T21:12:00Z</dcterms:created>
  <dcterms:modified xsi:type="dcterms:W3CDTF">2020-05-16T21:12:00Z</dcterms:modified>
</cp:coreProperties>
</file>